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0C3F6D" w14:textId="77777777" w:rsidR="00A46CAF" w:rsidRPr="00A46CAF" w:rsidRDefault="00A46CAF" w:rsidP="00A46CAF">
      <w:pPr>
        <w:rPr>
          <w:rFonts w:ascii="Times New Roman" w:hAnsi="Times New Roman" w:cs="Times New Roman"/>
        </w:rPr>
      </w:pPr>
      <w:r w:rsidRPr="00A46CAF">
        <w:rPr>
          <w:rFonts w:ascii="Times New Roman" w:hAnsi="Times New Roman" w:cs="Times New Roman"/>
        </w:rPr>
        <w:t xml:space="preserve">Câu 1. (1đ) – Khởi tạo &amp; cấu hình dự án </w:t>
      </w:r>
    </w:p>
    <w:p w14:paraId="4AEA03FA" w14:textId="77777777" w:rsidR="00A46CAF" w:rsidRPr="00D02F5F" w:rsidRDefault="00A46CAF" w:rsidP="00A46CAF">
      <w:pPr>
        <w:rPr>
          <w:rFonts w:ascii="Times New Roman" w:hAnsi="Times New Roman" w:cs="Times New Roman"/>
        </w:rPr>
      </w:pPr>
      <w:r w:rsidRPr="00A46CAF">
        <w:rPr>
          <w:rFonts w:ascii="Times New Roman" w:hAnsi="Times New Roman" w:cs="Times New Roman"/>
        </w:rPr>
        <w:t xml:space="preserve">• Tạo app Expo mới, cài đặt expo-sqlite. </w:t>
      </w:r>
    </w:p>
    <w:p w14:paraId="0CAD646B" w14:textId="5180298E" w:rsidR="00A46CAF" w:rsidRPr="00A46CA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3CC7000E" wp14:editId="25386BC3">
            <wp:extent cx="5943600" cy="3713480"/>
            <wp:effectExtent l="0" t="0" r="0" b="1270"/>
            <wp:docPr id="110549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828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5D53" w14:textId="77777777" w:rsidR="00A46CAF" w:rsidRPr="00D02F5F" w:rsidRDefault="00A46CAF" w:rsidP="00A46CAF">
      <w:pPr>
        <w:rPr>
          <w:rFonts w:ascii="Times New Roman" w:hAnsi="Times New Roman" w:cs="Times New Roman"/>
        </w:rPr>
      </w:pPr>
      <w:r w:rsidRPr="00A46CAF">
        <w:rPr>
          <w:rFonts w:ascii="Times New Roman" w:hAnsi="Times New Roman" w:cs="Times New Roman"/>
        </w:rPr>
        <w:t xml:space="preserve">• Tạo repo Git, thực hiện initial commit. </w:t>
      </w:r>
    </w:p>
    <w:p w14:paraId="6CAE7A28" w14:textId="3216DA4C" w:rsidR="00A46CAF" w:rsidRPr="00D02F5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31C174D8" wp14:editId="5AD96598">
            <wp:extent cx="5943600" cy="3547110"/>
            <wp:effectExtent l="0" t="0" r="0" b="0"/>
            <wp:docPr id="461300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007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8530" w14:textId="70B0CF28" w:rsidR="00A46CAF" w:rsidRPr="00D02F5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4A081782" wp14:editId="37BC3074">
            <wp:extent cx="5943600" cy="3713480"/>
            <wp:effectExtent l="0" t="0" r="0" b="1270"/>
            <wp:docPr id="10980549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54974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81B8" w14:textId="6015C136" w:rsidR="00A46CAF" w:rsidRPr="00D02F5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3DA21354" wp14:editId="49B9B59A">
            <wp:extent cx="5943600" cy="3574415"/>
            <wp:effectExtent l="0" t="0" r="0" b="6985"/>
            <wp:docPr id="1028897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974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38FA" w14:textId="77777777" w:rsidR="00A46CAF" w:rsidRPr="00A46CAF" w:rsidRDefault="00A46CAF" w:rsidP="00A46CAF">
      <w:pPr>
        <w:rPr>
          <w:rFonts w:ascii="Times New Roman" w:hAnsi="Times New Roman" w:cs="Times New Roman"/>
        </w:rPr>
      </w:pPr>
    </w:p>
    <w:p w14:paraId="45B3E1EA" w14:textId="77777777" w:rsidR="00A46CAF" w:rsidRPr="00D02F5F" w:rsidRDefault="00A46CAF" w:rsidP="00A46CAF">
      <w:pPr>
        <w:rPr>
          <w:rFonts w:ascii="Times New Roman" w:hAnsi="Times New Roman" w:cs="Times New Roman"/>
        </w:rPr>
      </w:pPr>
      <w:r w:rsidRPr="00A46CAF">
        <w:rPr>
          <w:rFonts w:ascii="Times New Roman" w:hAnsi="Times New Roman" w:cs="Times New Roman"/>
        </w:rPr>
        <w:t xml:space="preserve">• Tạo file db.ts (hoặc db.js) để mở kết nối SQLite. </w:t>
      </w:r>
    </w:p>
    <w:p w14:paraId="550CC43C" w14:textId="27904732" w:rsidR="00A46CAF" w:rsidRPr="00A46CA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650806E7" wp14:editId="5CC769D3">
            <wp:extent cx="5943600" cy="3713480"/>
            <wp:effectExtent l="0" t="0" r="0" b="1270"/>
            <wp:docPr id="18144130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13015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A0A8" w14:textId="77777777" w:rsidR="00A46CAF" w:rsidRPr="00D02F5F" w:rsidRDefault="00A46CAF" w:rsidP="00A46CAF">
      <w:pPr>
        <w:rPr>
          <w:rFonts w:ascii="Times New Roman" w:hAnsi="Times New Roman" w:cs="Times New Roman"/>
        </w:rPr>
      </w:pPr>
      <w:r w:rsidRPr="00A46CAF">
        <w:rPr>
          <w:rFonts w:ascii="Times New Roman" w:hAnsi="Times New Roman" w:cs="Times New Roman"/>
        </w:rPr>
        <w:lastRenderedPageBreak/>
        <w:t xml:space="preserve">• Chạy thử expo start và đảm bảo ứng dụng chạy được, không báo lỗi. </w:t>
      </w:r>
    </w:p>
    <w:p w14:paraId="00C287AF" w14:textId="1F5A2FBB" w:rsidR="00A46CAF" w:rsidRPr="00A46CA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61E5E31C" wp14:editId="6BBC2757">
            <wp:extent cx="5943600" cy="3691255"/>
            <wp:effectExtent l="0" t="0" r="0" b="4445"/>
            <wp:docPr id="1914656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5615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DEA" w14:textId="77777777" w:rsidR="00A46CAF" w:rsidRPr="00A46CAF" w:rsidRDefault="00A46CAF" w:rsidP="00A46CAF">
      <w:pPr>
        <w:rPr>
          <w:rFonts w:ascii="Times New Roman" w:hAnsi="Times New Roman" w:cs="Times New Roman"/>
        </w:rPr>
      </w:pPr>
      <w:r w:rsidRPr="00A46CAF">
        <w:rPr>
          <w:rFonts w:ascii="Times New Roman" w:hAnsi="Times New Roman" w:cs="Times New Roman"/>
        </w:rPr>
        <w:t xml:space="preserve">• Commit: feat(Q1): init expo project and sqlite setup </w:t>
      </w:r>
    </w:p>
    <w:p w14:paraId="5BFFE640" w14:textId="00A0D5C1" w:rsidR="001851CC" w:rsidRPr="00D02F5F" w:rsidRDefault="00A46CAF" w:rsidP="00A46CA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• Tiêu chí đạt: expo start chạy OK, đã kết nối được đến DB (không crash).</w:t>
      </w:r>
    </w:p>
    <w:p w14:paraId="6FFB4BE6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Câu 3. (1đ) – Màn hình danh sách (UI + Hooks) </w:t>
      </w:r>
    </w:p>
    <w:p w14:paraId="169BA779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Tạo màn hình chính hiển thị danh sách các món cần mua bằng FlatList. </w:t>
      </w:r>
    </w:p>
    <w:p w14:paraId="6C749C9A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Mỗi item hiển thị: name, quantity, category, trạng thái bought. </w:t>
      </w:r>
    </w:p>
    <w:p w14:paraId="50A8C35E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Sử dụng useState và useEffect để đọc dữ liệu từ SQLite và render lên UI. </w:t>
      </w:r>
    </w:p>
    <w:p w14:paraId="755BDE10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Empty state: nếu không có bản ghi, hiển thị text “Danh sách trống, thêm món cần mua nhé!”. </w:t>
      </w:r>
    </w:p>
    <w:p w14:paraId="606301BF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Commit: feat(Q3): list screen with hooks and empty state </w:t>
      </w:r>
    </w:p>
    <w:p w14:paraId="48622965" w14:textId="5146F8FE" w:rsidR="005F68BA" w:rsidRPr="00D02F5F" w:rsidRDefault="005F68BA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• Tiêu chí đạt: thấy danh sách hoặc empty state, app không bị crash.</w:t>
      </w:r>
    </w:p>
    <w:p w14:paraId="59B66077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Câu 4. (1đ) – Thêm mới bằng Modal (Form) </w:t>
      </w:r>
    </w:p>
    <w:p w14:paraId="449F92AB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Thêm nút “+” trên màn hình chính để mở Modal thêm mới. </w:t>
      </w:r>
    </w:p>
    <w:p w14:paraId="38CA7101" w14:textId="77777777" w:rsidR="005F68BA" w:rsidRPr="00D02F5F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Trong Modal, cho phép nhập: name (bắt buộc), quantity (mặc định 1), category (tùy chọn). </w:t>
      </w:r>
    </w:p>
    <w:p w14:paraId="36A1352D" w14:textId="4A4C44D7" w:rsidR="005F68BA" w:rsidRPr="005F68BA" w:rsidRDefault="005F68BA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6AF9C03F" wp14:editId="40DE9FE1">
            <wp:extent cx="5943600" cy="3578860"/>
            <wp:effectExtent l="0" t="0" r="0" b="2540"/>
            <wp:docPr id="1881209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0937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06C2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Khi nhấn Lưu, thực hiện INSERT vào SQLite, sau đó cập nhật lại danh sách trên màn hình </w:t>
      </w:r>
    </w:p>
    <w:p w14:paraId="373620AF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chính. </w:t>
      </w:r>
    </w:p>
    <w:p w14:paraId="3290BC1B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Validate: name không được rỗng, nếu rỗng phải hiện cảnh báo (Alert hoặc text lỗi). </w:t>
      </w:r>
    </w:p>
    <w:p w14:paraId="758D2C2D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Commit: feat(Q4): add modal and insert grocery item </w:t>
      </w:r>
    </w:p>
    <w:p w14:paraId="3A9AA9F8" w14:textId="77777777" w:rsidR="005F68BA" w:rsidRPr="00D02F5F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>• Tiêu chí đạt: thêm mới thành công, danh sách cập nhật ngay khi thêm, không cần reload thủ công.</w:t>
      </w:r>
    </w:p>
    <w:p w14:paraId="4DDBB94B" w14:textId="77777777" w:rsidR="005F68BA" w:rsidRPr="00D02F5F" w:rsidRDefault="005F68BA" w:rsidP="005F68BA">
      <w:pPr>
        <w:rPr>
          <w:rFonts w:ascii="Times New Roman" w:hAnsi="Times New Roman" w:cs="Times New Roman"/>
        </w:rPr>
      </w:pPr>
    </w:p>
    <w:p w14:paraId="67259039" w14:textId="3AF24ACB" w:rsidR="005F68BA" w:rsidRPr="00D02F5F" w:rsidRDefault="005F68BA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7C2C2209" wp14:editId="313E1A56">
            <wp:extent cx="5943600" cy="3561715"/>
            <wp:effectExtent l="0" t="0" r="0" b="635"/>
            <wp:docPr id="1789917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176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E444" w14:textId="6EF4EF2F" w:rsidR="005F68BA" w:rsidRPr="005F68BA" w:rsidRDefault="005F68BA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4588CE9E" wp14:editId="4E8912B6">
            <wp:extent cx="5943600" cy="3524250"/>
            <wp:effectExtent l="0" t="0" r="0" b="0"/>
            <wp:docPr id="335950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004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8BA">
        <w:rPr>
          <w:rFonts w:ascii="Times New Roman" w:hAnsi="Times New Roman" w:cs="Times New Roman"/>
        </w:rPr>
        <w:t xml:space="preserve"> </w:t>
      </w:r>
    </w:p>
    <w:p w14:paraId="4C3508E0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Câu 5. (1đ) – Đánh dấu đã mua (Toggle hoàn thành – UPDATE) </w:t>
      </w:r>
    </w:p>
    <w:p w14:paraId="29A26679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Cho phép chạm vào item để toggle trạng thái bought (0 ↔ 1) trong SQLite. </w:t>
      </w:r>
    </w:p>
    <w:p w14:paraId="5641F56A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t xml:space="preserve">• UI: thể hiện rõ trạng thái, ví dụ: nếu đã mua thì gạch ngang tên món hoặc hiển thị icon . </w:t>
      </w:r>
      <w:r w:rsidRPr="005F68BA">
        <w:rPr>
          <w:rFonts w:ascii="Segoe UI Symbol" w:hAnsi="Segoe UI Symbol" w:cs="Segoe UI Symbol"/>
        </w:rPr>
        <w:t>✓</w:t>
      </w:r>
      <w:r w:rsidRPr="005F68BA">
        <w:rPr>
          <w:rFonts w:ascii="Times New Roman" w:hAnsi="Times New Roman" w:cs="Times New Roman"/>
        </w:rPr>
        <w:t xml:space="preserve"> </w:t>
      </w:r>
    </w:p>
    <w:p w14:paraId="3B70CBF5" w14:textId="77777777" w:rsidR="005F68BA" w:rsidRPr="005F68BA" w:rsidRDefault="005F68BA" w:rsidP="005F68BA">
      <w:pPr>
        <w:rPr>
          <w:rFonts w:ascii="Times New Roman" w:hAnsi="Times New Roman" w:cs="Times New Roman"/>
        </w:rPr>
      </w:pPr>
      <w:r w:rsidRPr="005F68BA">
        <w:rPr>
          <w:rFonts w:ascii="Times New Roman" w:hAnsi="Times New Roman" w:cs="Times New Roman"/>
        </w:rPr>
        <w:lastRenderedPageBreak/>
        <w:t xml:space="preserve">• Commit: feat(Q5): toggle bought state </w:t>
      </w:r>
    </w:p>
    <w:p w14:paraId="752B9AAF" w14:textId="714D57C8" w:rsidR="005F68BA" w:rsidRPr="00D02F5F" w:rsidRDefault="005F68BA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• Tiêu chí đạt: toggle trơn tru, không crash, không cần reload thủ công toàn app.</w:t>
      </w:r>
    </w:p>
    <w:p w14:paraId="7577B1B5" w14:textId="4434CBE2" w:rsidR="00E3645B" w:rsidRPr="00D02F5F" w:rsidRDefault="00E3645B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387E65A2" wp14:editId="3A73414E">
            <wp:extent cx="5943600" cy="3456305"/>
            <wp:effectExtent l="0" t="0" r="0" b="0"/>
            <wp:docPr id="117665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5454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598B" w14:textId="114B074D" w:rsidR="00E3645B" w:rsidRPr="00D02F5F" w:rsidRDefault="00E3645B" w:rsidP="005F68BA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0663D172" wp14:editId="5B5A964E">
            <wp:extent cx="5943600" cy="3409950"/>
            <wp:effectExtent l="0" t="0" r="0" b="0"/>
            <wp:docPr id="1112331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3184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9AC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Câu 6. (1đ) – Sửa món (EDIT – Modal) </w:t>
      </w:r>
    </w:p>
    <w:p w14:paraId="60545C84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Cho phép nhấn giữ hoặc thêm nút “Sửa” trên mỗi item để mở Modal chỉnh sửa. </w:t>
      </w:r>
    </w:p>
    <w:p w14:paraId="1F6E1669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lastRenderedPageBreak/>
        <w:t xml:space="preserve">• Modal cho phép thay đổi name, quantity, category của item. </w:t>
      </w:r>
    </w:p>
    <w:p w14:paraId="5D5E878B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Khi lưu, thực hiện UPDATE bản ghi tương ứng trong SQLite và refresh list. </w:t>
      </w:r>
    </w:p>
    <w:p w14:paraId="0E82D1B1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Commit: feat(Q6): edit grocery item via modal </w:t>
      </w:r>
    </w:p>
    <w:p w14:paraId="20F7C2BD" w14:textId="4BB31FE2" w:rsidR="00E3645B" w:rsidRPr="00D02F5F" w:rsidRDefault="00E3645B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• Tiêu chí đạt: cập nhật đúng bản ghi, UI thể hiện dữ liệu mới rõ ràng.</w:t>
      </w:r>
    </w:p>
    <w:p w14:paraId="03A923D9" w14:textId="61B3D325" w:rsidR="00E3645B" w:rsidRPr="00D02F5F" w:rsidRDefault="00E3645B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Edit</w:t>
      </w:r>
    </w:p>
    <w:p w14:paraId="27A11AE5" w14:textId="66829CC2" w:rsidR="00E3645B" w:rsidRPr="00D02F5F" w:rsidRDefault="00E3645B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3EDCD400" wp14:editId="3C553CF7">
            <wp:extent cx="5943600" cy="3561715"/>
            <wp:effectExtent l="0" t="0" r="0" b="635"/>
            <wp:docPr id="955888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8882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2586" w14:textId="098EF739" w:rsidR="00E3645B" w:rsidRPr="00D02F5F" w:rsidRDefault="00E3645B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4CAF0E63" wp14:editId="3B016370">
            <wp:extent cx="5943600" cy="3552825"/>
            <wp:effectExtent l="0" t="0" r="0" b="9525"/>
            <wp:docPr id="1106808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86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76EE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Câu 7. (1đ) – Xóa món (DELETE) có xác nhận </w:t>
      </w:r>
    </w:p>
    <w:p w14:paraId="26D45E8E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Thêm nút xóa cho mỗi item (hoặc sử dụng gesture swipe để xóa). </w:t>
      </w:r>
    </w:p>
    <w:p w14:paraId="3C3C3C1D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Khi bấm xóa, hiện Alert xác nhận “Bạn có chắc chắn muốn xóa món này không?”. </w:t>
      </w:r>
    </w:p>
    <w:p w14:paraId="6DDAE5CC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Nếu người dùng đồng ý, thực hiện DELETE khỏi SQLite, danh sách được cập nhật. </w:t>
      </w:r>
    </w:p>
    <w:p w14:paraId="01AEA4F8" w14:textId="77777777" w:rsidR="00E3645B" w:rsidRPr="00E3645B" w:rsidRDefault="00E3645B" w:rsidP="00E3645B">
      <w:pPr>
        <w:rPr>
          <w:rFonts w:ascii="Times New Roman" w:hAnsi="Times New Roman" w:cs="Times New Roman"/>
        </w:rPr>
      </w:pPr>
      <w:r w:rsidRPr="00E3645B">
        <w:rPr>
          <w:rFonts w:ascii="Times New Roman" w:hAnsi="Times New Roman" w:cs="Times New Roman"/>
        </w:rPr>
        <w:t xml:space="preserve">• Commit: feat(Q7): delete grocery item with confirm </w:t>
      </w:r>
    </w:p>
    <w:p w14:paraId="11FF0324" w14:textId="23FB7A43" w:rsidR="00E3645B" w:rsidRPr="00D02F5F" w:rsidRDefault="00E3645B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• Tiêu chí đạt: xóa đúng item, không xóa nhầm; danh sách hiển thị chính xác sau khi xóa.</w:t>
      </w:r>
    </w:p>
    <w:p w14:paraId="5901E2CB" w14:textId="11B489FC" w:rsidR="00E3645B" w:rsidRPr="00D02F5F" w:rsidRDefault="00D02F5F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t>Danh sách sản phẩm trước khi xóa</w:t>
      </w:r>
      <w:r w:rsidRPr="00D02F5F">
        <w:rPr>
          <w:rFonts w:ascii="Times New Roman" w:hAnsi="Times New Roman" w:cs="Times New Roman"/>
        </w:rPr>
        <w:br/>
      </w:r>
      <w:r w:rsidRPr="00D02F5F">
        <w:rPr>
          <w:rFonts w:ascii="Times New Roman" w:hAnsi="Times New Roman" w:cs="Times New Roman"/>
        </w:rPr>
        <w:drawing>
          <wp:inline distT="0" distB="0" distL="0" distR="0" wp14:anchorId="561E3EF2" wp14:editId="4B1974BF">
            <wp:extent cx="5943600" cy="3568065"/>
            <wp:effectExtent l="0" t="0" r="0" b="0"/>
            <wp:docPr id="388527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2738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4F9D" w14:textId="711386CD" w:rsidR="00D02F5F" w:rsidRPr="00D02F5F" w:rsidRDefault="00D02F5F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Danh sách sau khi nhấn nút xóa đã mất đi 1 item là asfa</w:t>
      </w:r>
    </w:p>
    <w:p w14:paraId="233BF0F0" w14:textId="77777777" w:rsidR="00D02F5F" w:rsidRDefault="00D02F5F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1528565B" wp14:editId="5183974F">
            <wp:extent cx="5943600" cy="3536950"/>
            <wp:effectExtent l="0" t="0" r="0" b="6350"/>
            <wp:docPr id="1085373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7339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BC12" w14:textId="77777777" w:rsidR="00D02F5F" w:rsidRDefault="00D02F5F" w:rsidP="00E3645B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2C81A7E6" wp14:editId="503CEB01">
            <wp:extent cx="5943600" cy="3574415"/>
            <wp:effectExtent l="0" t="0" r="0" b="6985"/>
            <wp:docPr id="217137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3731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4FE7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Câu 8. (1đ) – Tìm kiếm/Filter real-time (Hooks) </w:t>
      </w:r>
    </w:p>
    <w:p w14:paraId="309AB55C" w14:textId="02EAAFE0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Thêm TextInput Search ở phía trên danh sách. 2 </w:t>
      </w:r>
    </w:p>
    <w:p w14:paraId="3A2C48B0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Khi gõ vào Search, danh sách được lọc theo name theo thời gian thực (client-side filter hoặc </w:t>
      </w:r>
    </w:p>
    <w:p w14:paraId="4FED5F9A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SQL LIKE). </w:t>
      </w:r>
    </w:p>
    <w:p w14:paraId="607984B7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Sử dụng useMemo/useCallback hợp lý (nếu lọc client-side) để tránh render dư thừa khi có </w:t>
      </w:r>
    </w:p>
    <w:p w14:paraId="30E53E4B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50–100 bản ghi. </w:t>
      </w:r>
    </w:p>
    <w:p w14:paraId="6593869B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Commit: feat(Q8): realtime search with hooks optimization </w:t>
      </w:r>
    </w:p>
    <w:p w14:paraId="679FCD76" w14:textId="77777777" w:rsid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Tiêu chí đạt: gõ là lọc ngay, scroll vẫn mượt khi có nhiều bản ghi. </w:t>
      </w:r>
    </w:p>
    <w:p w14:paraId="7811B1CA" w14:textId="49573483" w:rsidR="00D02F5F" w:rsidRDefault="00D02F5F" w:rsidP="00D02F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Tìm kiếm theo tên</w:t>
      </w:r>
    </w:p>
    <w:p w14:paraId="0C49C227" w14:textId="0660530B" w:rsid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drawing>
          <wp:inline distT="0" distB="0" distL="0" distR="0" wp14:anchorId="385E7861" wp14:editId="338EB341">
            <wp:extent cx="5943600" cy="3585210"/>
            <wp:effectExtent l="0" t="0" r="0" b="0"/>
            <wp:docPr id="69028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8612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5EBA" w14:textId="07A42E2F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drawing>
          <wp:inline distT="0" distB="0" distL="0" distR="0" wp14:anchorId="408C840F" wp14:editId="074559FE">
            <wp:extent cx="5943600" cy="3502660"/>
            <wp:effectExtent l="0" t="0" r="0" b="2540"/>
            <wp:docPr id="159831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128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09F2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Câu 9. (0.5đ) – Fetch API &amp; Đồng bộ “Import once” </w:t>
      </w:r>
    </w:p>
    <w:p w14:paraId="487C8033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Thêm nút “Import từ API” trên màn hình chính. </w:t>
      </w:r>
    </w:p>
    <w:p w14:paraId="6B4F04F5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Khi bấm, gọi GET tới endpoint API mẫu trả về danh sách món gợi ý. </w:t>
      </w:r>
    </w:p>
    <w:p w14:paraId="517E2270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lastRenderedPageBreak/>
        <w:t xml:space="preserve">• Merge dữ liệu API vào SQLite: </w:t>
      </w:r>
    </w:p>
    <w:p w14:paraId="6EFC1134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– Nếu name trùng hoàn toàn với bản ghi đã có thì bỏ qua (tránh trùng lặp). </w:t>
      </w:r>
    </w:p>
    <w:p w14:paraId="572CF505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– Nếu API trả về trường completed: map sang bought (true → 1, false → 0). </w:t>
      </w:r>
    </w:p>
    <w:p w14:paraId="72C0A7D7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UI: có state loading khi đang fetch, hiển thị lỗi nếu fetch thất bại. </w:t>
      </w:r>
    </w:p>
    <w:p w14:paraId="63F3D9F1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Commit: feat(Q9): import grocery items from API with merge and states </w:t>
      </w:r>
    </w:p>
    <w:p w14:paraId="1CFCCFB0" w14:textId="77777777" w:rsidR="00D02F5F" w:rsidRPr="00D02F5F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 xml:space="preserve">• Tiêu chí đạt: sau khi import, danh sách tăng thêm các item mới hợp lệ; có loading/error state </w:t>
      </w:r>
    </w:p>
    <w:p w14:paraId="71EC2B8B" w14:textId="77777777" w:rsidR="00561AD9" w:rsidRDefault="00D02F5F" w:rsidP="00D02F5F">
      <w:pPr>
        <w:rPr>
          <w:rFonts w:ascii="Times New Roman" w:hAnsi="Times New Roman" w:cs="Times New Roman"/>
        </w:rPr>
      </w:pPr>
      <w:r w:rsidRPr="00D02F5F">
        <w:rPr>
          <w:rFonts w:ascii="Times New Roman" w:hAnsi="Times New Roman" w:cs="Times New Roman"/>
        </w:rPr>
        <w:t>rõ ràng</w:t>
      </w:r>
    </w:p>
    <w:p w14:paraId="12251AD4" w14:textId="77777777" w:rsidR="00561AD9" w:rsidRDefault="00561AD9" w:rsidP="00D02F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Lấy Api từ mockAPI</w:t>
      </w:r>
      <w:r w:rsidR="00D02F5F" w:rsidRPr="00D02F5F">
        <w:rPr>
          <w:rFonts w:ascii="Times New Roman" w:hAnsi="Times New Roman" w:cs="Times New Roman"/>
        </w:rPr>
        <w:br/>
      </w:r>
      <w:r w:rsidRPr="00561AD9">
        <w:rPr>
          <w:rFonts w:ascii="Times New Roman" w:hAnsi="Times New Roman" w:cs="Times New Roman"/>
        </w:rPr>
        <w:drawing>
          <wp:inline distT="0" distB="0" distL="0" distR="0" wp14:anchorId="693AAACA" wp14:editId="4E735512">
            <wp:extent cx="5943600" cy="3561715"/>
            <wp:effectExtent l="0" t="0" r="0" b="635"/>
            <wp:docPr id="419811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1137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ACB4" w14:textId="77777777" w:rsidR="00561AD9" w:rsidRDefault="00561AD9" w:rsidP="00D02F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Giao diện</w:t>
      </w:r>
      <w:r>
        <w:rPr>
          <w:rFonts w:ascii="Times New Roman" w:hAnsi="Times New Roman" w:cs="Times New Roman"/>
        </w:rPr>
        <w:br/>
      </w:r>
      <w:r w:rsidRPr="00561AD9">
        <w:rPr>
          <w:rFonts w:ascii="Times New Roman" w:hAnsi="Times New Roman" w:cs="Times New Roman"/>
        </w:rPr>
        <w:drawing>
          <wp:inline distT="0" distB="0" distL="0" distR="0" wp14:anchorId="194F64C6" wp14:editId="337E830F">
            <wp:extent cx="5943600" cy="3558540"/>
            <wp:effectExtent l="0" t="0" r="0" b="3810"/>
            <wp:docPr id="1804581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8127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Khi truyền đường dẫn từ API vào sẽ có ra được các item có trong API</w:t>
      </w:r>
      <w:r>
        <w:rPr>
          <w:rFonts w:ascii="Times New Roman" w:hAnsi="Times New Roman" w:cs="Times New Roman"/>
        </w:rPr>
        <w:br/>
      </w:r>
      <w:r w:rsidRPr="00561AD9">
        <w:rPr>
          <w:rFonts w:ascii="Times New Roman" w:hAnsi="Times New Roman" w:cs="Times New Roman"/>
        </w:rPr>
        <w:drawing>
          <wp:inline distT="0" distB="0" distL="0" distR="0" wp14:anchorId="25172A41" wp14:editId="43CB9C85">
            <wp:extent cx="5943600" cy="3546475"/>
            <wp:effectExtent l="0" t="0" r="0" b="0"/>
            <wp:docPr id="466124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2470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0582" w14:textId="77777777" w:rsidR="00561AD9" w:rsidRDefault="00561AD9" w:rsidP="00D02F5F">
      <w:pPr>
        <w:rPr>
          <w:rFonts w:ascii="Times New Roman" w:hAnsi="Times New Roman" w:cs="Times New Roman"/>
        </w:rPr>
      </w:pPr>
    </w:p>
    <w:p w14:paraId="7C1EB7CE" w14:textId="3B6FB998" w:rsidR="00561AD9" w:rsidRDefault="00561AD9" w:rsidP="00D02F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  <w:t>Danh sách sau khi lấy từ API về</w:t>
      </w:r>
    </w:p>
    <w:p w14:paraId="6E916DAE" w14:textId="48BFF7AB" w:rsidR="00D02F5F" w:rsidRPr="00D02F5F" w:rsidRDefault="00561AD9" w:rsidP="00D02F5F">
      <w:pPr>
        <w:rPr>
          <w:rFonts w:ascii="Times New Roman" w:hAnsi="Times New Roman" w:cs="Times New Roman"/>
        </w:rPr>
      </w:pPr>
      <w:r w:rsidRPr="00561AD9">
        <w:rPr>
          <w:rFonts w:ascii="Times New Roman" w:hAnsi="Times New Roman" w:cs="Times New Roman"/>
        </w:rPr>
        <w:drawing>
          <wp:inline distT="0" distB="0" distL="0" distR="0" wp14:anchorId="078D2BE6" wp14:editId="57DD721A">
            <wp:extent cx="5943600" cy="3584575"/>
            <wp:effectExtent l="0" t="0" r="0" b="0"/>
            <wp:docPr id="1288811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10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sectPr w:rsidR="00D02F5F" w:rsidRPr="00D02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CAF"/>
    <w:rsid w:val="00143103"/>
    <w:rsid w:val="001851CC"/>
    <w:rsid w:val="00561AD9"/>
    <w:rsid w:val="005F68BA"/>
    <w:rsid w:val="00A11D07"/>
    <w:rsid w:val="00A46CAF"/>
    <w:rsid w:val="00D02F5F"/>
    <w:rsid w:val="00D76897"/>
    <w:rsid w:val="00E36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1FC69"/>
  <w15:chartTrackingRefBased/>
  <w15:docId w15:val="{AC98F062-E35D-46B8-89B6-A103337E9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6C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6C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6C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6C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C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C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C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C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C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6C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6C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6C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6C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C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C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C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C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C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6C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6C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6C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C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6C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6C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6C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6C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C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C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6C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578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Khoa</dc:creator>
  <cp:keywords/>
  <dc:description/>
  <cp:lastModifiedBy>Việt Khoa</cp:lastModifiedBy>
  <cp:revision>1</cp:revision>
  <dcterms:created xsi:type="dcterms:W3CDTF">2025-11-15T02:35:00Z</dcterms:created>
  <dcterms:modified xsi:type="dcterms:W3CDTF">2025-11-15T03:55:00Z</dcterms:modified>
</cp:coreProperties>
</file>